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5055A" w14:textId="77777777" w:rsidR="000E4717" w:rsidRDefault="000E4717" w:rsidP="000E4717">
      <w:pPr>
        <w:jc w:val="center"/>
        <w:rPr>
          <w:b/>
          <w:sz w:val="32"/>
        </w:rPr>
      </w:pPr>
      <w:r>
        <w:rPr>
          <w:b/>
          <w:sz w:val="32"/>
        </w:rPr>
        <w:t>2019 PROJECT DESCRIPTION FORM</w:t>
      </w:r>
    </w:p>
    <w:p w14:paraId="134FE38A" w14:textId="422BC2EE" w:rsidR="00A30D19" w:rsidRDefault="00A30D19" w:rsidP="000E4717">
      <w:pPr>
        <w:jc w:val="center"/>
        <w:rPr>
          <w:noProof/>
        </w:rPr>
      </w:pPr>
    </w:p>
    <w:p w14:paraId="0A1B18DA" w14:textId="650816E2" w:rsidR="000E4717" w:rsidRDefault="000E4717" w:rsidP="000E4717">
      <w:pPr>
        <w:jc w:val="center"/>
        <w:rPr>
          <w:b/>
          <w:sz w:val="32"/>
        </w:rPr>
      </w:pPr>
    </w:p>
    <w:p w14:paraId="4C951DCA" w14:textId="0262C29C" w:rsidR="000E4717" w:rsidRDefault="001E67DA" w:rsidP="000E4717">
      <w:pPr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F82C784" wp14:editId="17ED5997">
            <wp:simplePos x="0" y="0"/>
            <wp:positionH relativeFrom="column">
              <wp:posOffset>2381250</wp:posOffset>
            </wp:positionH>
            <wp:positionV relativeFrom="paragraph">
              <wp:posOffset>113030</wp:posOffset>
            </wp:positionV>
            <wp:extent cx="4381500" cy="2646853"/>
            <wp:effectExtent l="0" t="0" r="0" b="1270"/>
            <wp:wrapTight wrapText="bothSides">
              <wp:wrapPolygon edited="0">
                <wp:start x="751" y="0"/>
                <wp:lineTo x="188" y="777"/>
                <wp:lineTo x="0" y="1555"/>
                <wp:lineTo x="0" y="20211"/>
                <wp:lineTo x="751" y="21455"/>
                <wp:lineTo x="20755" y="21455"/>
                <wp:lineTo x="21506" y="20211"/>
                <wp:lineTo x="21506" y="1555"/>
                <wp:lineTo x="21318" y="777"/>
                <wp:lineTo x="20755" y="0"/>
                <wp:lineTo x="751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34" t="10206" r="10556"/>
                    <a:stretch/>
                  </pic:blipFill>
                  <pic:spPr bwMode="auto">
                    <a:xfrm>
                      <a:off x="0" y="0"/>
                      <a:ext cx="4381500" cy="2646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2159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4717">
        <w:rPr>
          <w:b/>
          <w:sz w:val="28"/>
        </w:rPr>
        <w:t xml:space="preserve">TEACHER: </w:t>
      </w:r>
      <w:r w:rsidR="008E5AFC" w:rsidRPr="008E5AFC">
        <w:rPr>
          <w:sz w:val="28"/>
          <w:u w:val="single"/>
        </w:rPr>
        <w:t>Diane A Ostrander</w:t>
      </w:r>
    </w:p>
    <w:p w14:paraId="0FA4A9E0" w14:textId="61506F79" w:rsidR="000E4717" w:rsidRDefault="000E4717" w:rsidP="000E4717">
      <w:pPr>
        <w:rPr>
          <w:b/>
          <w:sz w:val="28"/>
        </w:rPr>
      </w:pPr>
    </w:p>
    <w:p w14:paraId="3B15A189" w14:textId="0EB78F6F" w:rsidR="000E4717" w:rsidRDefault="000E4717" w:rsidP="000E4717">
      <w:pPr>
        <w:rPr>
          <w:b/>
          <w:sz w:val="28"/>
        </w:rPr>
      </w:pPr>
      <w:r>
        <w:rPr>
          <w:b/>
          <w:sz w:val="28"/>
        </w:rPr>
        <w:t xml:space="preserve">SESSION PREFERRED:  </w:t>
      </w:r>
      <w:r w:rsidR="00A30D19">
        <w:rPr>
          <w:b/>
          <w:sz w:val="28"/>
        </w:rPr>
        <w:t xml:space="preserve"> </w:t>
      </w:r>
      <w:r w:rsidR="001E67DA">
        <w:rPr>
          <w:b/>
          <w:sz w:val="28"/>
        </w:rPr>
        <w:t xml:space="preserve">            </w:t>
      </w:r>
      <w:r w:rsidR="001E67DA">
        <w:rPr>
          <w:sz w:val="28"/>
          <w:u w:val="single"/>
        </w:rPr>
        <w:t>Sunday Afternoon</w:t>
      </w:r>
    </w:p>
    <w:p w14:paraId="14385C24" w14:textId="1E55AC99" w:rsidR="001E67DA" w:rsidRDefault="001E67DA" w:rsidP="000E4717">
      <w:pPr>
        <w:rPr>
          <w:noProof/>
        </w:rPr>
      </w:pPr>
    </w:p>
    <w:p w14:paraId="47E2D039" w14:textId="2250A77C" w:rsidR="000E4717" w:rsidRDefault="000E4717" w:rsidP="000E4717">
      <w:pPr>
        <w:rPr>
          <w:b/>
          <w:sz w:val="28"/>
        </w:rPr>
      </w:pPr>
    </w:p>
    <w:p w14:paraId="635AF12C" w14:textId="77777777" w:rsidR="000E4717" w:rsidRDefault="000E4717" w:rsidP="000E4717">
      <w:pPr>
        <w:rPr>
          <w:b/>
          <w:sz w:val="28"/>
        </w:rPr>
      </w:pPr>
      <w:r>
        <w:rPr>
          <w:b/>
          <w:sz w:val="28"/>
        </w:rPr>
        <w:t xml:space="preserve">MAXIMUM/MINIMUM STUDENTS:  </w:t>
      </w:r>
      <w:r w:rsidR="008E5AFC" w:rsidRPr="008E5AFC">
        <w:rPr>
          <w:sz w:val="28"/>
          <w:u w:val="single"/>
        </w:rPr>
        <w:t>1</w:t>
      </w:r>
      <w:r w:rsidR="008E5AFC">
        <w:rPr>
          <w:sz w:val="28"/>
          <w:u w:val="single"/>
        </w:rPr>
        <w:t>2max</w:t>
      </w:r>
      <w:r w:rsidR="008E5AFC" w:rsidRPr="008E5AFC">
        <w:rPr>
          <w:sz w:val="28"/>
          <w:u w:val="single"/>
        </w:rPr>
        <w:t>/1</w:t>
      </w:r>
      <w:r w:rsidR="008E5AFC">
        <w:rPr>
          <w:sz w:val="28"/>
          <w:u w:val="single"/>
        </w:rPr>
        <w:t>min</w:t>
      </w:r>
    </w:p>
    <w:p w14:paraId="32E3165A" w14:textId="77777777" w:rsidR="000E4717" w:rsidRDefault="000E4717" w:rsidP="000E4717">
      <w:pPr>
        <w:rPr>
          <w:b/>
          <w:sz w:val="28"/>
        </w:rPr>
      </w:pPr>
    </w:p>
    <w:p w14:paraId="497134D5" w14:textId="4EC9C995" w:rsidR="00A30D19" w:rsidRDefault="000E4717" w:rsidP="008E5AFC">
      <w:pPr>
        <w:rPr>
          <w:b/>
          <w:sz w:val="28"/>
          <w:u w:val="single"/>
        </w:rPr>
      </w:pPr>
      <w:r>
        <w:rPr>
          <w:b/>
          <w:sz w:val="28"/>
        </w:rPr>
        <w:t xml:space="preserve">PROJECT DESCRIPTION:  </w:t>
      </w:r>
      <w:r w:rsidR="00A30D19">
        <w:rPr>
          <w:b/>
          <w:sz w:val="28"/>
        </w:rPr>
        <w:t xml:space="preserve">             </w:t>
      </w:r>
    </w:p>
    <w:p w14:paraId="4CDD4DB7" w14:textId="240DC230" w:rsidR="000E4717" w:rsidRDefault="00C0721E" w:rsidP="002B00CF">
      <w:pPr>
        <w:rPr>
          <w:b/>
          <w:sz w:val="28"/>
          <w:u w:val="single"/>
        </w:rPr>
      </w:pPr>
      <w:r w:rsidRPr="00C0721E">
        <w:rPr>
          <w:b/>
          <w:sz w:val="28"/>
          <w:u w:val="single"/>
        </w:rPr>
        <w:t>The Aenaid Bracelet</w:t>
      </w:r>
      <w:r>
        <w:rPr>
          <w:b/>
          <w:sz w:val="28"/>
          <w:u w:val="single"/>
        </w:rPr>
        <w:t xml:space="preserve"> in Zipper Stitch</w:t>
      </w:r>
    </w:p>
    <w:p w14:paraId="7BEE4C19" w14:textId="3EE91C63" w:rsidR="00C0721E" w:rsidRPr="00C0721E" w:rsidRDefault="00C0721E" w:rsidP="002B00CF">
      <w:pPr>
        <w:rPr>
          <w:sz w:val="28"/>
          <w:u w:val="single"/>
        </w:rPr>
      </w:pPr>
      <w:r w:rsidRPr="00C0721E">
        <w:rPr>
          <w:sz w:val="28"/>
          <w:u w:val="single"/>
        </w:rPr>
        <w:t>Learn a Brand-New Stitch!</w:t>
      </w:r>
    </w:p>
    <w:p w14:paraId="60FB4935" w14:textId="77777777" w:rsidR="008E5AFC" w:rsidRDefault="008E5AFC" w:rsidP="003277C9">
      <w:pPr>
        <w:spacing w:line="276" w:lineRule="auto"/>
        <w:rPr>
          <w:b/>
          <w:sz w:val="28"/>
        </w:rPr>
      </w:pPr>
    </w:p>
    <w:p w14:paraId="23346D64" w14:textId="64AB56D7" w:rsidR="008E5AFC" w:rsidRPr="00416C71" w:rsidRDefault="00C0721E" w:rsidP="003277C9">
      <w:pPr>
        <w:spacing w:line="276" w:lineRule="auto"/>
        <w:rPr>
          <w:u w:val="single"/>
        </w:rPr>
      </w:pPr>
      <w:r>
        <w:rPr>
          <w:rFonts w:ascii="Book Antiqua" w:hAnsi="Book Antiqua"/>
          <w:szCs w:val="24"/>
          <w:u w:val="single"/>
        </w:rPr>
        <w:t xml:space="preserve">Make an elegant, bracelet featuring an exciting new off-loom stitch. </w:t>
      </w:r>
      <w:proofErr w:type="gramStart"/>
      <w:r>
        <w:rPr>
          <w:rFonts w:ascii="Book Antiqua" w:hAnsi="Book Antiqua"/>
          <w:szCs w:val="24"/>
          <w:u w:val="single"/>
        </w:rPr>
        <w:t>Never before</w:t>
      </w:r>
      <w:proofErr w:type="gramEnd"/>
      <w:r>
        <w:rPr>
          <w:rFonts w:ascii="Book Antiqua" w:hAnsi="Book Antiqua"/>
          <w:szCs w:val="24"/>
          <w:u w:val="single"/>
        </w:rPr>
        <w:t xml:space="preserve"> published, be one of the first to learn this stich. Easy to master, versatile, with a luscious drape and attractive texture, it will become your new favorite go-to stitch. </w:t>
      </w:r>
    </w:p>
    <w:p w14:paraId="2D5567D3" w14:textId="77777777" w:rsidR="000E4717" w:rsidRDefault="000E4717" w:rsidP="000E4717">
      <w:pPr>
        <w:rPr>
          <w:b/>
        </w:rPr>
      </w:pPr>
    </w:p>
    <w:p w14:paraId="407CE2F8" w14:textId="65CA878A" w:rsidR="000E4717" w:rsidRPr="00416C71" w:rsidRDefault="000E4717" w:rsidP="000E4717">
      <w:pPr>
        <w:rPr>
          <w:u w:val="single"/>
        </w:rPr>
      </w:pPr>
      <w:r>
        <w:rPr>
          <w:b/>
          <w:sz w:val="28"/>
        </w:rPr>
        <w:t xml:space="preserve">COST OF CLASS (does it include kits?) </w:t>
      </w:r>
      <w:r w:rsidR="00416C71" w:rsidRPr="00416C71">
        <w:rPr>
          <w:sz w:val="28"/>
          <w:u w:val="single"/>
        </w:rPr>
        <w:t>$</w:t>
      </w:r>
      <w:r w:rsidR="002B00CF">
        <w:rPr>
          <w:sz w:val="28"/>
          <w:u w:val="single"/>
        </w:rPr>
        <w:t>3</w:t>
      </w:r>
      <w:r w:rsidR="00C0721E">
        <w:rPr>
          <w:sz w:val="28"/>
          <w:u w:val="single"/>
        </w:rPr>
        <w:t>8</w:t>
      </w:r>
      <w:r w:rsidR="003C5601">
        <w:rPr>
          <w:sz w:val="28"/>
          <w:u w:val="single"/>
        </w:rPr>
        <w:t xml:space="preserve"> (cash only please) </w:t>
      </w:r>
      <w:r w:rsidR="00416C71" w:rsidRPr="00416C71">
        <w:rPr>
          <w:sz w:val="28"/>
          <w:u w:val="single"/>
        </w:rPr>
        <w:t xml:space="preserve">which </w:t>
      </w:r>
      <w:r w:rsidR="00416C71" w:rsidRPr="00FC4FC7">
        <w:rPr>
          <w:i/>
          <w:sz w:val="28"/>
          <w:u w:val="single"/>
        </w:rPr>
        <w:t>includes</w:t>
      </w:r>
      <w:r w:rsidR="00416C71" w:rsidRPr="00416C71">
        <w:rPr>
          <w:sz w:val="28"/>
          <w:u w:val="single"/>
        </w:rPr>
        <w:t xml:space="preserve"> the price of a kit </w:t>
      </w:r>
      <w:r w:rsidR="002B00CF">
        <w:rPr>
          <w:sz w:val="28"/>
          <w:u w:val="single"/>
        </w:rPr>
        <w:t>and one set of printed instructions</w:t>
      </w:r>
      <w:r w:rsidR="00C0721E">
        <w:rPr>
          <w:sz w:val="28"/>
          <w:u w:val="single"/>
        </w:rPr>
        <w:t xml:space="preserve">. Kits will include two colors of size 10 or 11 Czech seed beads, </w:t>
      </w:r>
      <w:proofErr w:type="gramStart"/>
      <w:r w:rsidR="00C0721E">
        <w:rPr>
          <w:sz w:val="28"/>
          <w:u w:val="single"/>
        </w:rPr>
        <w:t>3.2 or 3.5 mm</w:t>
      </w:r>
      <w:proofErr w:type="gramEnd"/>
      <w:r w:rsidR="00C0721E">
        <w:rPr>
          <w:sz w:val="28"/>
          <w:u w:val="single"/>
        </w:rPr>
        <w:t xml:space="preserve"> Japanese or Czech mini fringe bead, and one clasp. </w:t>
      </w:r>
      <w:r w:rsidR="00446123">
        <w:rPr>
          <w:sz w:val="28"/>
          <w:u w:val="single"/>
        </w:rPr>
        <w:t xml:space="preserve">Class instruction will include information on varying the width of the bracelet, using other beads and bead sizes, and additional information not included in the printed instructions. </w:t>
      </w:r>
    </w:p>
    <w:p w14:paraId="121C0B5B" w14:textId="77777777" w:rsidR="000E4717" w:rsidRDefault="000E4717" w:rsidP="000E4717">
      <w:pPr>
        <w:rPr>
          <w:b/>
        </w:rPr>
      </w:pPr>
    </w:p>
    <w:p w14:paraId="58EC4B91" w14:textId="60D39CAF" w:rsidR="000E4717" w:rsidRDefault="000E4717" w:rsidP="003277C9">
      <w:pPr>
        <w:spacing w:line="276" w:lineRule="auto"/>
        <w:rPr>
          <w:b/>
        </w:rPr>
      </w:pPr>
      <w:r>
        <w:rPr>
          <w:b/>
          <w:sz w:val="28"/>
        </w:rPr>
        <w:t xml:space="preserve">KITS AVAILABLE:  </w:t>
      </w:r>
      <w:proofErr w:type="gramStart"/>
      <w:r>
        <w:rPr>
          <w:b/>
          <w:sz w:val="28"/>
        </w:rPr>
        <w:t>yes</w:t>
      </w:r>
      <w:proofErr w:type="gramEnd"/>
      <w:r w:rsidR="00416C71">
        <w:rPr>
          <w:b/>
          <w:sz w:val="28"/>
        </w:rPr>
        <w:t xml:space="preserve"> </w:t>
      </w:r>
      <w:r w:rsidR="00416C71" w:rsidRPr="00416C71">
        <w:rPr>
          <w:b/>
          <w:sz w:val="28"/>
          <w:u w:val="single"/>
        </w:rPr>
        <w:t>X</w:t>
      </w:r>
      <w:r>
        <w:rPr>
          <w:b/>
          <w:sz w:val="28"/>
        </w:rPr>
        <w:t xml:space="preserve">     COST:   </w:t>
      </w:r>
      <w:r w:rsidR="00416C71" w:rsidRPr="00416C71">
        <w:rPr>
          <w:sz w:val="28"/>
          <w:u w:val="single"/>
        </w:rPr>
        <w:t>class</w:t>
      </w:r>
      <w:r w:rsidR="00416C71">
        <w:rPr>
          <w:sz w:val="28"/>
          <w:u w:val="single"/>
        </w:rPr>
        <w:t xml:space="preserve"> price</w:t>
      </w:r>
      <w:r w:rsidR="00416C71" w:rsidRPr="00416C71">
        <w:rPr>
          <w:sz w:val="28"/>
          <w:u w:val="single"/>
        </w:rPr>
        <w:t xml:space="preserve"> </w:t>
      </w:r>
      <w:r w:rsidR="00416C71" w:rsidRPr="003C5601">
        <w:rPr>
          <w:i/>
          <w:sz w:val="28"/>
          <w:u w:val="single"/>
        </w:rPr>
        <w:t>includes</w:t>
      </w:r>
      <w:r w:rsidR="00416C71" w:rsidRPr="00416C71">
        <w:rPr>
          <w:sz w:val="28"/>
          <w:u w:val="single"/>
        </w:rPr>
        <w:t xml:space="preserve"> </w:t>
      </w:r>
      <w:r w:rsidR="007273B9">
        <w:rPr>
          <w:sz w:val="28"/>
          <w:u w:val="single"/>
        </w:rPr>
        <w:t xml:space="preserve">working </w:t>
      </w:r>
      <w:r w:rsidR="00416C71" w:rsidRPr="00416C71">
        <w:rPr>
          <w:sz w:val="28"/>
          <w:u w:val="single"/>
        </w:rPr>
        <w:t>kit</w:t>
      </w:r>
      <w:r w:rsidR="007273B9">
        <w:rPr>
          <w:sz w:val="28"/>
          <w:u w:val="single"/>
        </w:rPr>
        <w:t xml:space="preserve"> described above</w:t>
      </w:r>
      <w:r w:rsidR="00416C71" w:rsidRPr="00416C71">
        <w:rPr>
          <w:sz w:val="28"/>
          <w:u w:val="single"/>
        </w:rPr>
        <w:t xml:space="preserve">, </w:t>
      </w:r>
      <w:r w:rsidR="007273B9">
        <w:rPr>
          <w:sz w:val="28"/>
          <w:u w:val="single"/>
        </w:rPr>
        <w:t>however</w:t>
      </w:r>
      <w:r w:rsidR="00416C71" w:rsidRPr="00416C71">
        <w:rPr>
          <w:sz w:val="28"/>
          <w:u w:val="single"/>
        </w:rPr>
        <w:t xml:space="preserve"> additional kits</w:t>
      </w:r>
      <w:r w:rsidR="00416C71">
        <w:rPr>
          <w:sz w:val="28"/>
          <w:u w:val="single"/>
        </w:rPr>
        <w:t xml:space="preserve">, </w:t>
      </w:r>
      <w:r w:rsidR="003277C9">
        <w:rPr>
          <w:sz w:val="28"/>
          <w:u w:val="single"/>
        </w:rPr>
        <w:t xml:space="preserve">and </w:t>
      </w:r>
      <w:r w:rsidR="00416C71">
        <w:rPr>
          <w:sz w:val="28"/>
          <w:u w:val="single"/>
        </w:rPr>
        <w:t>instructions</w:t>
      </w:r>
      <w:r w:rsidR="003277C9">
        <w:rPr>
          <w:sz w:val="28"/>
          <w:u w:val="single"/>
        </w:rPr>
        <w:t xml:space="preserve"> </w:t>
      </w:r>
      <w:r w:rsidR="00416C71" w:rsidRPr="00416C71">
        <w:rPr>
          <w:sz w:val="28"/>
          <w:u w:val="single"/>
        </w:rPr>
        <w:t xml:space="preserve">may be available. Prices </w:t>
      </w:r>
      <w:r w:rsidR="007273B9">
        <w:rPr>
          <w:sz w:val="28"/>
          <w:u w:val="single"/>
        </w:rPr>
        <w:t xml:space="preserve">for additional kits </w:t>
      </w:r>
      <w:r w:rsidR="00416C71" w:rsidRPr="00416C71">
        <w:rPr>
          <w:sz w:val="28"/>
          <w:u w:val="single"/>
        </w:rPr>
        <w:t>will vary based on kit contents</w:t>
      </w:r>
      <w:r w:rsidR="00416C71">
        <w:rPr>
          <w:sz w:val="28"/>
          <w:u w:val="single"/>
        </w:rPr>
        <w:t>. Instructions alone are $1</w:t>
      </w:r>
      <w:r w:rsidR="00C0721E">
        <w:rPr>
          <w:sz w:val="28"/>
          <w:u w:val="single"/>
        </w:rPr>
        <w:t>8</w:t>
      </w:r>
      <w:r w:rsidR="00416C71">
        <w:rPr>
          <w:sz w:val="28"/>
          <w:u w:val="single"/>
        </w:rPr>
        <w:t>.</w:t>
      </w:r>
      <w:r w:rsidR="003C5601">
        <w:rPr>
          <w:sz w:val="28"/>
          <w:u w:val="single"/>
        </w:rPr>
        <w:t xml:space="preserve"> All fees</w:t>
      </w:r>
      <w:r w:rsidR="003277C9">
        <w:rPr>
          <w:sz w:val="28"/>
          <w:u w:val="single"/>
        </w:rPr>
        <w:t>, instructions,</w:t>
      </w:r>
      <w:r w:rsidR="003C5601">
        <w:rPr>
          <w:sz w:val="28"/>
          <w:u w:val="single"/>
        </w:rPr>
        <w:t xml:space="preserve"> and kits are cash only, please.</w:t>
      </w:r>
      <w:r w:rsidR="003277C9">
        <w:rPr>
          <w:sz w:val="28"/>
          <w:u w:val="single"/>
        </w:rPr>
        <w:t xml:space="preserve"> </w:t>
      </w:r>
    </w:p>
    <w:p w14:paraId="562BD6FB" w14:textId="2A080B40" w:rsidR="000E4717" w:rsidRPr="00416C71" w:rsidRDefault="000E4717" w:rsidP="000E4717">
      <w:r>
        <w:rPr>
          <w:b/>
          <w:sz w:val="28"/>
        </w:rPr>
        <w:t>Supply list if no kits available:</w:t>
      </w:r>
      <w:r w:rsidR="00416C71">
        <w:rPr>
          <w:b/>
        </w:rPr>
        <w:t xml:space="preserve">  </w:t>
      </w:r>
      <w:r w:rsidR="003277C9">
        <w:rPr>
          <w:sz w:val="28"/>
          <w:u w:val="single"/>
        </w:rPr>
        <w:t>see below</w:t>
      </w:r>
    </w:p>
    <w:p w14:paraId="6AE3444E" w14:textId="77777777" w:rsidR="000E4717" w:rsidRDefault="000E4717" w:rsidP="000E4717">
      <w:pPr>
        <w:rPr>
          <w:b/>
        </w:rPr>
      </w:pPr>
    </w:p>
    <w:p w14:paraId="2BC05E78" w14:textId="1AE3BB35" w:rsidR="000E4717" w:rsidRPr="00416C71" w:rsidRDefault="000E4717" w:rsidP="003277C9">
      <w:pPr>
        <w:spacing w:line="360" w:lineRule="auto"/>
        <w:jc w:val="both"/>
        <w:rPr>
          <w:u w:val="single"/>
        </w:rPr>
      </w:pPr>
      <w:r>
        <w:rPr>
          <w:b/>
          <w:sz w:val="28"/>
        </w:rPr>
        <w:t xml:space="preserve">Tools required:  </w:t>
      </w:r>
      <w:r w:rsidR="00416C71">
        <w:rPr>
          <w:sz w:val="28"/>
          <w:u w:val="single"/>
        </w:rPr>
        <w:t xml:space="preserve">Please bring a task lamp, sharp scissors, </w:t>
      </w:r>
      <w:r w:rsidR="007273B9">
        <w:rPr>
          <w:sz w:val="28"/>
          <w:u w:val="single"/>
        </w:rPr>
        <w:t xml:space="preserve">and </w:t>
      </w:r>
      <w:r w:rsidR="00416C71">
        <w:rPr>
          <w:sz w:val="28"/>
          <w:u w:val="single"/>
        </w:rPr>
        <w:t xml:space="preserve">any vision enhancement devices you usually use when crafting or beading. </w:t>
      </w:r>
      <w:r w:rsidR="003277C9">
        <w:rPr>
          <w:sz w:val="28"/>
          <w:u w:val="single"/>
        </w:rPr>
        <w:t>Bring</w:t>
      </w:r>
      <w:r w:rsidR="007273B9">
        <w:rPr>
          <w:sz w:val="28"/>
          <w:u w:val="single"/>
        </w:rPr>
        <w:t xml:space="preserve"> a work surface</w:t>
      </w:r>
      <w:r w:rsidR="003277C9">
        <w:rPr>
          <w:sz w:val="28"/>
          <w:u w:val="single"/>
        </w:rPr>
        <w:t>, such as a bead mat or tray</w:t>
      </w:r>
      <w:r w:rsidR="007273B9">
        <w:rPr>
          <w:sz w:val="28"/>
          <w:u w:val="single"/>
        </w:rPr>
        <w:t xml:space="preserve">, </w:t>
      </w:r>
      <w:r w:rsidR="003277C9">
        <w:rPr>
          <w:sz w:val="28"/>
          <w:u w:val="single"/>
        </w:rPr>
        <w:t xml:space="preserve">thread, thread conditioner and/or bees wax. </w:t>
      </w:r>
      <w:r w:rsidR="003277C9" w:rsidRPr="003277C9">
        <w:rPr>
          <w:b/>
          <w:sz w:val="28"/>
          <w:u w:val="single"/>
        </w:rPr>
        <w:t xml:space="preserve">Four or </w:t>
      </w:r>
      <w:proofErr w:type="gramStart"/>
      <w:r w:rsidR="003277C9" w:rsidRPr="003277C9">
        <w:rPr>
          <w:b/>
          <w:sz w:val="28"/>
          <w:u w:val="single"/>
        </w:rPr>
        <w:t>six pound</w:t>
      </w:r>
      <w:proofErr w:type="gramEnd"/>
      <w:r w:rsidR="003277C9" w:rsidRPr="003277C9">
        <w:rPr>
          <w:b/>
          <w:sz w:val="28"/>
          <w:u w:val="single"/>
        </w:rPr>
        <w:t xml:space="preserve"> fireline in smoke or crystal is </w:t>
      </w:r>
      <w:r w:rsidR="00C0721E">
        <w:rPr>
          <w:b/>
          <w:sz w:val="28"/>
          <w:u w:val="single"/>
        </w:rPr>
        <w:t xml:space="preserve">highly recommended for this project. Similar fused braided nylon threads in equivalent weights may be used. Bring beading needles in </w:t>
      </w:r>
      <w:r w:rsidR="00446123">
        <w:rPr>
          <w:b/>
          <w:sz w:val="28"/>
          <w:u w:val="single"/>
        </w:rPr>
        <w:t>a size appropriate for your thread choice and size 10 or 11 seed beads</w:t>
      </w:r>
      <w:r w:rsidR="003277C9" w:rsidRPr="003277C9">
        <w:rPr>
          <w:b/>
          <w:sz w:val="28"/>
          <w:u w:val="single"/>
        </w:rPr>
        <w:t>.</w:t>
      </w:r>
    </w:p>
    <w:p w14:paraId="74CE64E0" w14:textId="03E887B2" w:rsidR="000E4717" w:rsidRPr="003277C9" w:rsidRDefault="000E4717">
      <w:pPr>
        <w:rPr>
          <w:b/>
        </w:rPr>
      </w:pPr>
      <w:bookmarkStart w:id="0" w:name="_GoBack"/>
      <w:bookmarkEnd w:id="0"/>
      <w:r>
        <w:rPr>
          <w:b/>
          <w:sz w:val="28"/>
        </w:rPr>
        <w:t xml:space="preserve">Please return to Mary Jordan via email to </w:t>
      </w:r>
      <w:r>
        <w:rPr>
          <w:rStyle w:val="Hyperlink"/>
          <w:b/>
          <w:sz w:val="28"/>
        </w:rPr>
        <w:t>Nona2kandc@gmail.com</w:t>
      </w:r>
      <w:r>
        <w:rPr>
          <w:b/>
          <w:sz w:val="28"/>
        </w:rPr>
        <w:t xml:space="preserve"> by October 1, 2018, and include a picture.  Please submit one per form with picture attached. </w:t>
      </w:r>
    </w:p>
    <w:sectPr w:rsidR="000E4717" w:rsidRPr="003277C9" w:rsidSect="000E47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717"/>
    <w:rsid w:val="000E4717"/>
    <w:rsid w:val="001E67DA"/>
    <w:rsid w:val="002B00CF"/>
    <w:rsid w:val="003277C9"/>
    <w:rsid w:val="003C5601"/>
    <w:rsid w:val="00416C71"/>
    <w:rsid w:val="00446123"/>
    <w:rsid w:val="004F53EF"/>
    <w:rsid w:val="007273B9"/>
    <w:rsid w:val="008E5AFC"/>
    <w:rsid w:val="00961C9D"/>
    <w:rsid w:val="00A30D19"/>
    <w:rsid w:val="00C0721E"/>
    <w:rsid w:val="00FB4B6C"/>
    <w:rsid w:val="00FC4FC7"/>
    <w:rsid w:val="00FC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97D54"/>
  <w15:chartTrackingRefBased/>
  <w15:docId w15:val="{FF490390-6CA7-401F-A831-4F1DC21FB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4717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0E4717"/>
    <w:rPr>
      <w:noProof w:val="0"/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Ostrander</dc:creator>
  <cp:keywords/>
  <dc:description/>
  <cp:lastModifiedBy>Diane Ostrander</cp:lastModifiedBy>
  <cp:revision>3</cp:revision>
  <dcterms:created xsi:type="dcterms:W3CDTF">2018-11-04T08:41:00Z</dcterms:created>
  <dcterms:modified xsi:type="dcterms:W3CDTF">2018-11-04T09:04:00Z</dcterms:modified>
</cp:coreProperties>
</file>